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1. ОПРЕДЕЛИТЕ КАКОЙ ПРОМЫСЕЛ НЕ ОТНОСИТСЯ К ДЕКОРАТИВНОЙ ЛАКОВОЙ РОСПИСИ ПО МЕТАЛЛУ: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601EFE" w:rsidP="00E228EA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Кубачинский промысел (чеканка)</w:t>
      </w:r>
    </w:p>
    <w:p w:rsidR="00601EFE" w:rsidRPr="00E228EA" w:rsidRDefault="00601EFE" w:rsidP="00E228EA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Жостовский промысел</w:t>
      </w:r>
    </w:p>
    <w:p w:rsidR="00601EFE" w:rsidRPr="00E228EA" w:rsidRDefault="00601EFE" w:rsidP="00E228EA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Тагильский промысел</w:t>
      </w:r>
    </w:p>
    <w:p w:rsidR="00601EFE" w:rsidRPr="00E228EA" w:rsidRDefault="00601EFE" w:rsidP="00E228EA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Федоскинский промысел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(Эталон: а)</w:t>
      </w:r>
    </w:p>
    <w:p w:rsidR="00601EFE" w:rsidRPr="00E228EA" w:rsidRDefault="00601EFE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2. ЧТО СЛУЖИТ СЫРЬЕМ ДЛЯ ЖОСТОВСКОГО ПОДНОСА: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601EFE" w:rsidP="00E228EA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Дерево</w:t>
      </w:r>
    </w:p>
    <w:p w:rsidR="00601EFE" w:rsidRPr="00E228EA" w:rsidRDefault="00601EFE" w:rsidP="00E228EA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Папье-маше</w:t>
      </w:r>
    </w:p>
    <w:p w:rsidR="00601EFE" w:rsidRPr="00E228EA" w:rsidRDefault="00601EFE" w:rsidP="00E228EA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Металл</w:t>
      </w:r>
    </w:p>
    <w:p w:rsidR="00601EFE" w:rsidRPr="00E228EA" w:rsidRDefault="00601EFE" w:rsidP="00E228EA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Керамика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(Эталон: а)</w:t>
      </w:r>
    </w:p>
    <w:p w:rsidR="00601EFE" w:rsidRPr="00E228EA" w:rsidRDefault="00601EFE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3. КАКИМИ КРАСКАМИ РАБОТАЮТ МАСТЕРА РОСПИСИ ПО МЕТАЛЛУ: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601EFE" w:rsidP="00E228EA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Масляно-казеиновая темпера</w:t>
      </w:r>
    </w:p>
    <w:p w:rsidR="00601EFE" w:rsidRPr="00E228EA" w:rsidRDefault="00601EFE" w:rsidP="00E228EA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Краска темперная поливинилацетатная художественная</w:t>
      </w:r>
    </w:p>
    <w:p w:rsidR="00601EFE" w:rsidRPr="00E228EA" w:rsidRDefault="00601EFE" w:rsidP="00E228EA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Краска масляная</w:t>
      </w:r>
    </w:p>
    <w:p w:rsidR="00601EFE" w:rsidRPr="00E228EA" w:rsidRDefault="00601EFE" w:rsidP="00E228EA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Краска акварельная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 xml:space="preserve">(Эталон: </w:t>
      </w:r>
      <w:r w:rsidRPr="00E228EA">
        <w:rPr>
          <w:color w:val="auto"/>
        </w:rPr>
        <w:t>в</w:t>
      </w:r>
      <w:r w:rsidRPr="00E228EA">
        <w:rPr>
          <w:color w:val="auto"/>
        </w:rPr>
        <w:t>)</w:t>
      </w:r>
    </w:p>
    <w:p w:rsidR="00601EFE" w:rsidRPr="00E228EA" w:rsidRDefault="00601EFE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4.     ВЫБЕРИТЕ В КАКОМ ЦЕНТРЕ ЛАКОВОГО ПРОИЗВОДСТВА ПО МЕТАЛЛУ ПРИМЕНЯЮТ ПИСЬМО ПО    ПОТАЛЯМ (ИМИТАЦИЯ СУСАЛЬНОГО ЗОЛОТА) АЛЮМИНИЕВОМУ ИЛИ БРОНЗОВОМУ ГРУНТУ: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601EFE" w:rsidP="00E228EA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Палехская лаковая живопись</w:t>
      </w:r>
    </w:p>
    <w:p w:rsidR="00601EFE" w:rsidRPr="00E228EA" w:rsidRDefault="00601EFE" w:rsidP="00E228EA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Федоскинская лаковая живопись</w:t>
      </w:r>
    </w:p>
    <w:p w:rsidR="00601EFE" w:rsidRPr="00E228EA" w:rsidRDefault="00601EFE" w:rsidP="00E228EA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Жостовская лаковая живопись</w:t>
      </w:r>
    </w:p>
    <w:p w:rsidR="00601EFE" w:rsidRPr="00E228EA" w:rsidRDefault="00601EFE" w:rsidP="00E228EA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Нижнетагильская лаковая живопись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(Эталон: в)</w:t>
      </w:r>
    </w:p>
    <w:p w:rsidR="00601EFE" w:rsidRPr="00E228EA" w:rsidRDefault="00601EFE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5.   ОПРЕДЕЛИТЕ КАКОМУ ЛАКОВОМУ ПРОМЫСЛУ ПО МЕТАЛЛУ ОТНОСЯТСЯ СТАДИИ ВЫПОЛНЕНИЯ: «ЗАМАЛЁВОК», «ТЕНЁЖКА», «ПРОКЛАДКА», «БЛИКОВКА», «ЧЕРТЁЖКА», «ПРИВЯЗКИ».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601EFE" w:rsidP="00E228EA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Жостовская лаковая живопись</w:t>
      </w:r>
    </w:p>
    <w:p w:rsidR="00601EFE" w:rsidRPr="00E228EA" w:rsidRDefault="00601EFE" w:rsidP="00E228EA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Федоскинская лаковая живопись</w:t>
      </w:r>
    </w:p>
    <w:p w:rsidR="00601EFE" w:rsidRPr="00E228EA" w:rsidRDefault="00601EFE" w:rsidP="00E228EA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Нижнетагильская лаковая живопись</w:t>
      </w:r>
    </w:p>
    <w:p w:rsidR="00601EFE" w:rsidRPr="00E228EA" w:rsidRDefault="00601EFE" w:rsidP="00E228EA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Тагильская лаковая живопись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(Эталон: а)</w:t>
      </w:r>
    </w:p>
    <w:p w:rsidR="00601EFE" w:rsidRDefault="00601EFE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E228EA" w:rsidRDefault="00E228EA" w:rsidP="00E228EA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E228EA">
        <w:rPr>
          <w:bCs/>
          <w:color w:val="auto"/>
        </w:rPr>
        <w:lastRenderedPageBreak/>
        <w:t>6.   РАСКРОЙТЕ, КАКОЙ МАТЕРИАЛ ПРИМЕНЯЮТ ДЛЯ ИЗГОТОВЛЕНИЯ ЛАКОВЫХ ПОДНОСОВ.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bCs/>
          <w:color w:val="auto"/>
        </w:rPr>
      </w:pPr>
      <w:bookmarkStart w:id="0" w:name="_GoBack"/>
      <w:bookmarkEnd w:id="0"/>
    </w:p>
    <w:p w:rsidR="00601EFE" w:rsidRPr="00E228EA" w:rsidRDefault="00601EFE" w:rsidP="00E228EA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E228EA">
        <w:rPr>
          <w:bCs/>
          <w:color w:val="auto"/>
        </w:rPr>
        <w:t>Листовое железо</w:t>
      </w:r>
    </w:p>
    <w:p w:rsidR="00601EFE" w:rsidRPr="00E228EA" w:rsidRDefault="00601EFE" w:rsidP="00E228EA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E228EA">
        <w:rPr>
          <w:bCs/>
          <w:color w:val="auto"/>
        </w:rPr>
        <w:t>Дерево</w:t>
      </w:r>
    </w:p>
    <w:p w:rsidR="00601EFE" w:rsidRPr="00E228EA" w:rsidRDefault="00601EFE" w:rsidP="00E228EA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E228EA">
        <w:rPr>
          <w:bCs/>
          <w:color w:val="auto"/>
        </w:rPr>
        <w:t>Папье-маше</w:t>
      </w:r>
    </w:p>
    <w:p w:rsidR="00601EFE" w:rsidRPr="00E228EA" w:rsidRDefault="00601EFE" w:rsidP="00E228EA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auto"/>
        </w:rPr>
      </w:pPr>
      <w:r w:rsidRPr="00E228EA">
        <w:rPr>
          <w:bCs/>
          <w:color w:val="auto"/>
        </w:rPr>
        <w:t>Пластик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(Эталон: а)</w:t>
      </w:r>
    </w:p>
    <w:p w:rsidR="00601EFE" w:rsidRPr="00E228EA" w:rsidRDefault="00601EFE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bCs/>
          <w:color w:val="auto"/>
        </w:rPr>
        <w:t xml:space="preserve">7.   В КАКОЙ </w:t>
      </w:r>
      <w:r w:rsidRPr="00E228EA">
        <w:rPr>
          <w:color w:val="auto"/>
        </w:rPr>
        <w:t>РОСПИСИ ИСПОЛЬЗУЮТ ТОЛЬКО ДВА ЦВЕТА — ЧЕРНЫЙ И КРАСНЫЙ?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:rsidR="00601EFE" w:rsidRPr="00E228EA" w:rsidRDefault="00601EFE" w:rsidP="00E228EA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Городецкая</w:t>
      </w:r>
    </w:p>
    <w:p w:rsidR="00601EFE" w:rsidRPr="00E228EA" w:rsidRDefault="00601EFE" w:rsidP="00E228EA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Мезенская</w:t>
      </w:r>
    </w:p>
    <w:p w:rsidR="00601EFE" w:rsidRPr="00E228EA" w:rsidRDefault="00601EFE" w:rsidP="00E228EA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Северо-Двинская</w:t>
      </w:r>
    </w:p>
    <w:p w:rsidR="00601EFE" w:rsidRPr="00E228EA" w:rsidRDefault="00601EFE" w:rsidP="00E228EA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Хохломская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 xml:space="preserve">(Эталон: </w:t>
      </w:r>
      <w:r w:rsidRPr="00E228EA">
        <w:rPr>
          <w:color w:val="auto"/>
        </w:rPr>
        <w:t>б</w:t>
      </w:r>
      <w:r w:rsidRPr="00E228EA">
        <w:rPr>
          <w:color w:val="auto"/>
        </w:rPr>
        <w:t>)</w:t>
      </w:r>
    </w:p>
    <w:p w:rsidR="00601EFE" w:rsidRPr="00E228EA" w:rsidRDefault="00601EFE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8. МОТИВЫ, КОТОРЫЕ ВКЛЮЧАЮТ В СЕБЯ ЖОСТОВСКИЕ КОМПОЗИЦИИ-…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E228EA" w:rsidRPr="00E228EA" w:rsidRDefault="00E228EA" w:rsidP="00E228EA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П</w:t>
      </w:r>
      <w:r w:rsidR="00601EFE" w:rsidRPr="00E228EA">
        <w:rPr>
          <w:color w:val="auto"/>
        </w:rPr>
        <w:t>ейзажи</w:t>
      </w:r>
    </w:p>
    <w:p w:rsidR="00601EFE" w:rsidRPr="00E228EA" w:rsidRDefault="00601EFE" w:rsidP="00E228EA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букеты</w:t>
      </w:r>
    </w:p>
    <w:p w:rsidR="00601EFE" w:rsidRPr="00E228EA" w:rsidRDefault="00601EFE" w:rsidP="00E228EA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птицы</w:t>
      </w:r>
    </w:p>
    <w:p w:rsidR="00601EFE" w:rsidRPr="00E228EA" w:rsidRDefault="00601EFE" w:rsidP="00E228EA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животные</w:t>
      </w:r>
    </w:p>
    <w:p w:rsidR="00601EFE" w:rsidRPr="00E228EA" w:rsidRDefault="00601EFE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(Эталон: б)</w:t>
      </w:r>
    </w:p>
    <w:p w:rsidR="00601EFE" w:rsidRPr="00E228EA" w:rsidRDefault="00601EFE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9. ЗАРОЖДЕНИЕ УРАЛЬСКОГО ЦЕНТРА (НИЖНИЙ ТАГИЛ) ЛАКОВОЙ ЖИВОПИСИ СВЯЗАНО С ИМЕНАМИ ПРОМЫШЛЕННИКОВ-…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601EFE" w:rsidP="00E228E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 xml:space="preserve">Демидовых </w:t>
      </w:r>
    </w:p>
    <w:p w:rsidR="00601EFE" w:rsidRPr="00E228EA" w:rsidRDefault="00601EFE" w:rsidP="00E228E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Оболенских</w:t>
      </w:r>
    </w:p>
    <w:p w:rsidR="00601EFE" w:rsidRPr="00E228EA" w:rsidRDefault="00601EFE" w:rsidP="00E228E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Орловых</w:t>
      </w:r>
    </w:p>
    <w:p w:rsidR="00601EFE" w:rsidRPr="00E228EA" w:rsidRDefault="00601EFE" w:rsidP="00E228EA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Морозовых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(Эталон: а)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10. ОПРЕДЕЛЯЮЩИЙ КОЛОРИТ ФОНА БЫЛ СВОЙСТВЕНЕН ЗНАЧИТЕЛЬНОМУ ЧИСЛУ ПРОИЗВЕДЕНИЙ ТАГИЛЬСКОЙ РОСПИСИ-…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601EFE" w:rsidRPr="00E228EA" w:rsidRDefault="00601EFE" w:rsidP="00E228E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красный</w:t>
      </w:r>
    </w:p>
    <w:p w:rsidR="00601EFE" w:rsidRPr="00E228EA" w:rsidRDefault="00601EFE" w:rsidP="00E228E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 xml:space="preserve">зеленый </w:t>
      </w:r>
    </w:p>
    <w:p w:rsidR="00601EFE" w:rsidRPr="00E228EA" w:rsidRDefault="00601EFE" w:rsidP="00E228E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синий</w:t>
      </w:r>
    </w:p>
    <w:p w:rsidR="00601EFE" w:rsidRPr="00E228EA" w:rsidRDefault="00601EFE" w:rsidP="00E228E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E228EA">
        <w:rPr>
          <w:color w:val="auto"/>
        </w:rPr>
        <w:t>золотой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  <w:r w:rsidRPr="00E228EA">
        <w:rPr>
          <w:color w:val="auto"/>
        </w:rPr>
        <w:t>(Эталон: б)</w:t>
      </w:r>
    </w:p>
    <w:p w:rsidR="00E228EA" w:rsidRPr="00E228EA" w:rsidRDefault="00E228EA" w:rsidP="00E228EA">
      <w:pPr>
        <w:pStyle w:val="Default"/>
        <w:tabs>
          <w:tab w:val="left" w:pos="284"/>
        </w:tabs>
        <w:jc w:val="both"/>
        <w:rPr>
          <w:color w:val="auto"/>
        </w:rPr>
      </w:pPr>
    </w:p>
    <w:p w:rsidR="00147B03" w:rsidRPr="00E228EA" w:rsidRDefault="00147B03" w:rsidP="00E228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7B03" w:rsidRPr="00E228EA" w:rsidSect="0014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312DD42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</w:abstractNum>
  <w:abstractNum w:abstractNumId="1" w15:restartNumberingAfterBreak="0">
    <w:nsid w:val="00000007"/>
    <w:multiLevelType w:val="singleLevel"/>
    <w:tmpl w:val="49CC7BB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</w:abstractNum>
  <w:abstractNum w:abstractNumId="2" w15:restartNumberingAfterBreak="0">
    <w:nsid w:val="00000008"/>
    <w:multiLevelType w:val="singleLevel"/>
    <w:tmpl w:val="49CC7BB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  <w:lang w:val="en-US"/>
      </w:rPr>
    </w:lvl>
  </w:abstractNum>
  <w:abstractNum w:abstractNumId="3" w15:restartNumberingAfterBreak="0">
    <w:nsid w:val="00000009"/>
    <w:multiLevelType w:val="singleLevel"/>
    <w:tmpl w:val="03A8C68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  <w:lang w:val="en-US"/>
      </w:rPr>
    </w:lvl>
  </w:abstractNum>
  <w:abstractNum w:abstractNumId="4" w15:restartNumberingAfterBreak="0">
    <w:nsid w:val="304E5890"/>
    <w:multiLevelType w:val="hybridMultilevel"/>
    <w:tmpl w:val="27EE3256"/>
    <w:lvl w:ilvl="0" w:tplc="8F16C532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B48CC"/>
    <w:multiLevelType w:val="hybridMultilevel"/>
    <w:tmpl w:val="16948B26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E26B7"/>
    <w:multiLevelType w:val="hybridMultilevel"/>
    <w:tmpl w:val="F59E4C8C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541"/>
    <w:multiLevelType w:val="singleLevel"/>
    <w:tmpl w:val="DAEC21A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  <w:lang w:val="en-US"/>
      </w:rPr>
    </w:lvl>
  </w:abstractNum>
  <w:abstractNum w:abstractNumId="8" w15:restartNumberingAfterBreak="0">
    <w:nsid w:val="64B23A1C"/>
    <w:multiLevelType w:val="hybridMultilevel"/>
    <w:tmpl w:val="3C225040"/>
    <w:lvl w:ilvl="0" w:tplc="2B6C366C">
      <w:start w:val="1"/>
      <w:numFmt w:val="russianLow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85773"/>
    <w:multiLevelType w:val="hybridMultilevel"/>
    <w:tmpl w:val="47782468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EFE"/>
    <w:rsid w:val="00147B03"/>
    <w:rsid w:val="00601EFE"/>
    <w:rsid w:val="00E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A47"/>
  <w15:docId w15:val="{5E04CF6D-C7C0-4668-BC52-3142318F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E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Гинтер</dc:creator>
  <cp:keywords/>
  <dc:description/>
  <cp:lastModifiedBy>umu_2</cp:lastModifiedBy>
  <cp:revision>4</cp:revision>
  <dcterms:created xsi:type="dcterms:W3CDTF">2023-12-28T07:34:00Z</dcterms:created>
  <dcterms:modified xsi:type="dcterms:W3CDTF">2023-12-28T07:55:00Z</dcterms:modified>
</cp:coreProperties>
</file>